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E0894E" w14:textId="09C1BED5" w:rsidR="00B9531F" w:rsidRPr="00EF364B" w:rsidRDefault="004C45B9">
      <w:pPr>
        <w:rPr>
          <w:sz w:val="20"/>
          <w:szCs w:val="20"/>
        </w:rPr>
      </w:pPr>
      <w:r w:rsidRPr="00EF364B">
        <w:rPr>
          <w:sz w:val="20"/>
          <w:szCs w:val="20"/>
        </w:rPr>
        <w:t>End-to-End Machine Learning Project</w:t>
      </w:r>
    </w:p>
    <w:p w14:paraId="68C2B7BC" w14:textId="110F96A5" w:rsidR="004C45B9" w:rsidRPr="00EF364B" w:rsidRDefault="004C45B9">
      <w:pPr>
        <w:rPr>
          <w:sz w:val="20"/>
          <w:szCs w:val="20"/>
        </w:rPr>
      </w:pPr>
    </w:p>
    <w:p w14:paraId="304C4E91" w14:textId="234B5B34" w:rsidR="00225EFA" w:rsidRPr="00D01697" w:rsidRDefault="00225EFA" w:rsidP="00D01697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EF364B">
        <w:rPr>
          <w:sz w:val="20"/>
          <w:szCs w:val="20"/>
        </w:rPr>
        <w:t xml:space="preserve">Look at the big picture </w:t>
      </w:r>
    </w:p>
    <w:p w14:paraId="2A986724" w14:textId="30C8F737" w:rsidR="00225EFA" w:rsidRPr="00D01697" w:rsidRDefault="00225EFA" w:rsidP="00D01697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EF364B">
        <w:rPr>
          <w:sz w:val="20"/>
          <w:szCs w:val="20"/>
        </w:rPr>
        <w:t>Get the data</w:t>
      </w:r>
    </w:p>
    <w:p w14:paraId="2644AE60" w14:textId="4489D403" w:rsidR="00225EFA" w:rsidRPr="00D01697" w:rsidRDefault="00225EFA" w:rsidP="00D01697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EF364B">
        <w:rPr>
          <w:sz w:val="20"/>
          <w:szCs w:val="20"/>
        </w:rPr>
        <w:t>Discover and visualize the data to gain insights</w:t>
      </w:r>
    </w:p>
    <w:p w14:paraId="5870B99F" w14:textId="614A9127" w:rsidR="00830DD6" w:rsidRPr="00D01697" w:rsidRDefault="00830DD6" w:rsidP="00D01697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EF364B">
        <w:rPr>
          <w:sz w:val="20"/>
          <w:szCs w:val="20"/>
        </w:rPr>
        <w:t>Prepare the data for Machine Learning algorithms</w:t>
      </w:r>
    </w:p>
    <w:p w14:paraId="74850E92" w14:textId="26E06992" w:rsidR="006B08D3" w:rsidRPr="00D01697" w:rsidRDefault="006B08D3" w:rsidP="00D01697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EF364B">
        <w:rPr>
          <w:sz w:val="20"/>
          <w:szCs w:val="20"/>
        </w:rPr>
        <w:t>Select a model and train it</w:t>
      </w:r>
    </w:p>
    <w:p w14:paraId="34FE8B12" w14:textId="35C99679" w:rsidR="00494920" w:rsidRPr="00D01697" w:rsidRDefault="00AF0E72" w:rsidP="00D01697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EF364B">
        <w:rPr>
          <w:sz w:val="20"/>
          <w:szCs w:val="20"/>
        </w:rPr>
        <w:t>Fine-tune your model</w:t>
      </w:r>
    </w:p>
    <w:p w14:paraId="6B7B3DC7" w14:textId="46C60262" w:rsidR="003C50FC" w:rsidRPr="00D01697" w:rsidRDefault="00494920" w:rsidP="00296FC3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EF364B">
        <w:rPr>
          <w:sz w:val="20"/>
          <w:szCs w:val="20"/>
        </w:rPr>
        <w:t>Present your solutio</w:t>
      </w:r>
      <w:r w:rsidR="00D01697">
        <w:rPr>
          <w:sz w:val="20"/>
          <w:szCs w:val="20"/>
        </w:rPr>
        <w:t>n</w:t>
      </w:r>
    </w:p>
    <w:p w14:paraId="35FAA43B" w14:textId="3DC83D78" w:rsidR="003C50FC" w:rsidRPr="00EF364B" w:rsidRDefault="009F6E4A" w:rsidP="003C50FC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EF364B">
        <w:rPr>
          <w:sz w:val="20"/>
          <w:szCs w:val="20"/>
        </w:rPr>
        <w:t>Launch, monitor, and maintain your system</w:t>
      </w:r>
    </w:p>
    <w:p w14:paraId="61FF07B4" w14:textId="77777777" w:rsidR="009F6E4A" w:rsidRPr="00EF364B" w:rsidRDefault="009F6E4A" w:rsidP="00C13D80">
      <w:pPr>
        <w:pStyle w:val="ListParagraph"/>
        <w:pBdr>
          <w:bottom w:val="single" w:sz="6" w:space="1" w:color="auto"/>
        </w:pBdr>
        <w:ind w:left="0"/>
        <w:rPr>
          <w:sz w:val="20"/>
          <w:szCs w:val="20"/>
        </w:rPr>
      </w:pPr>
    </w:p>
    <w:p w14:paraId="083A1730" w14:textId="5A705D09" w:rsidR="00C13D80" w:rsidRPr="00EF364B" w:rsidRDefault="00C13D80" w:rsidP="009F6E4A">
      <w:pPr>
        <w:rPr>
          <w:sz w:val="20"/>
          <w:szCs w:val="20"/>
        </w:rPr>
      </w:pPr>
    </w:p>
    <w:p w14:paraId="23ADFD62" w14:textId="2D721949" w:rsidR="00C13D80" w:rsidRPr="00EF364B" w:rsidRDefault="00AD63FB" w:rsidP="00AD63FB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EF364B">
        <w:rPr>
          <w:sz w:val="20"/>
          <w:szCs w:val="20"/>
        </w:rPr>
        <w:t xml:space="preserve">Look at the big picture </w:t>
      </w:r>
    </w:p>
    <w:p w14:paraId="0D40CFA1" w14:textId="106CD7AB" w:rsidR="00AD63FB" w:rsidRPr="00EF364B" w:rsidRDefault="00AD63FB" w:rsidP="00AD63FB">
      <w:pPr>
        <w:rPr>
          <w:sz w:val="20"/>
          <w:szCs w:val="20"/>
        </w:rPr>
      </w:pPr>
    </w:p>
    <w:p w14:paraId="3A9A73FE" w14:textId="2D320474" w:rsidR="00AD63FB" w:rsidRPr="00EF364B" w:rsidRDefault="00517D78" w:rsidP="001D0162">
      <w:pPr>
        <w:pStyle w:val="ListParagraph"/>
        <w:numPr>
          <w:ilvl w:val="0"/>
          <w:numId w:val="3"/>
        </w:numPr>
        <w:rPr>
          <w:sz w:val="20"/>
          <w:szCs w:val="20"/>
        </w:rPr>
      </w:pPr>
      <w:r w:rsidRPr="00EF364B">
        <w:rPr>
          <w:sz w:val="20"/>
          <w:szCs w:val="20"/>
        </w:rPr>
        <w:t>Understand the business problem</w:t>
      </w:r>
    </w:p>
    <w:p w14:paraId="72E19A19" w14:textId="0204F3A0" w:rsidR="00517D78" w:rsidRPr="00EF364B" w:rsidRDefault="00517D78" w:rsidP="000A121B">
      <w:pPr>
        <w:pStyle w:val="ListParagraph"/>
        <w:numPr>
          <w:ilvl w:val="1"/>
          <w:numId w:val="4"/>
        </w:numPr>
        <w:rPr>
          <w:sz w:val="20"/>
          <w:szCs w:val="20"/>
        </w:rPr>
      </w:pPr>
      <w:r w:rsidRPr="00EF364B">
        <w:rPr>
          <w:sz w:val="20"/>
          <w:szCs w:val="20"/>
        </w:rPr>
        <w:t>Business objective</w:t>
      </w:r>
    </w:p>
    <w:p w14:paraId="04F69028" w14:textId="61B572C5" w:rsidR="00517D78" w:rsidRPr="00EF364B" w:rsidRDefault="00517D78" w:rsidP="000A121B">
      <w:pPr>
        <w:pStyle w:val="ListParagraph"/>
        <w:numPr>
          <w:ilvl w:val="1"/>
          <w:numId w:val="4"/>
        </w:numPr>
        <w:rPr>
          <w:sz w:val="20"/>
          <w:szCs w:val="20"/>
        </w:rPr>
      </w:pPr>
      <w:r w:rsidRPr="00EF364B">
        <w:rPr>
          <w:sz w:val="20"/>
          <w:szCs w:val="20"/>
        </w:rPr>
        <w:t>As-is solution and issues</w:t>
      </w:r>
      <w:r w:rsidR="00E461AE">
        <w:rPr>
          <w:sz w:val="20"/>
          <w:szCs w:val="20"/>
        </w:rPr>
        <w:t xml:space="preserve"> </w:t>
      </w:r>
      <w:r w:rsidR="00105A54" w:rsidRPr="00105A54">
        <w:rPr>
          <w:sz w:val="20"/>
          <w:szCs w:val="20"/>
        </w:rPr>
        <w:sym w:font="Wingdings" w:char="F0E0"/>
      </w:r>
      <w:r w:rsidR="00105A54">
        <w:rPr>
          <w:sz w:val="20"/>
          <w:szCs w:val="20"/>
        </w:rPr>
        <w:t xml:space="preserve"> </w:t>
      </w:r>
      <w:r w:rsidR="00E461AE">
        <w:rPr>
          <w:sz w:val="20"/>
          <w:szCs w:val="20"/>
        </w:rPr>
        <w:t xml:space="preserve"> </w:t>
      </w:r>
      <w:r w:rsidR="00B10A58">
        <w:rPr>
          <w:sz w:val="20"/>
          <w:szCs w:val="20"/>
        </w:rPr>
        <w:t>(</w:t>
      </w:r>
      <w:r w:rsidR="00E461AE">
        <w:rPr>
          <w:sz w:val="20"/>
          <w:szCs w:val="20"/>
        </w:rPr>
        <w:t>a</w:t>
      </w:r>
      <w:r w:rsidR="00B10A58">
        <w:rPr>
          <w:sz w:val="20"/>
          <w:szCs w:val="20"/>
        </w:rPr>
        <w:t>)</w:t>
      </w:r>
      <w:r w:rsidR="00E461AE">
        <w:rPr>
          <w:sz w:val="20"/>
          <w:szCs w:val="20"/>
        </w:rPr>
        <w:t xml:space="preserve"> reference performance </w:t>
      </w:r>
      <w:r w:rsidR="00B10A58">
        <w:rPr>
          <w:sz w:val="20"/>
          <w:szCs w:val="20"/>
        </w:rPr>
        <w:t>(</w:t>
      </w:r>
      <w:r w:rsidR="00E461AE">
        <w:rPr>
          <w:sz w:val="20"/>
          <w:szCs w:val="20"/>
        </w:rPr>
        <w:t>b</w:t>
      </w:r>
      <w:r w:rsidR="00B10A58">
        <w:rPr>
          <w:sz w:val="20"/>
          <w:szCs w:val="20"/>
        </w:rPr>
        <w:t>)</w:t>
      </w:r>
      <w:r w:rsidR="00E461AE">
        <w:rPr>
          <w:sz w:val="20"/>
          <w:szCs w:val="20"/>
        </w:rPr>
        <w:t xml:space="preserve"> Insights how to solve the problem</w:t>
      </w:r>
    </w:p>
    <w:p w14:paraId="1E2987CE" w14:textId="599A28EA" w:rsidR="000A121B" w:rsidRPr="00EF364B" w:rsidRDefault="000A121B" w:rsidP="000A121B">
      <w:pPr>
        <w:pStyle w:val="ListParagraph"/>
        <w:numPr>
          <w:ilvl w:val="0"/>
          <w:numId w:val="3"/>
        </w:numPr>
        <w:rPr>
          <w:sz w:val="20"/>
          <w:szCs w:val="20"/>
        </w:rPr>
      </w:pPr>
      <w:r w:rsidRPr="00EF364B">
        <w:rPr>
          <w:sz w:val="20"/>
          <w:szCs w:val="20"/>
        </w:rPr>
        <w:t xml:space="preserve">Frame the problem </w:t>
      </w:r>
    </w:p>
    <w:p w14:paraId="0A208A14" w14:textId="363F9872" w:rsidR="000A121B" w:rsidRPr="00EF364B" w:rsidRDefault="000A121B" w:rsidP="000A121B">
      <w:pPr>
        <w:pStyle w:val="ListParagraph"/>
        <w:numPr>
          <w:ilvl w:val="1"/>
          <w:numId w:val="4"/>
        </w:numPr>
        <w:rPr>
          <w:sz w:val="20"/>
          <w:szCs w:val="20"/>
        </w:rPr>
      </w:pPr>
      <w:r w:rsidRPr="00EF364B">
        <w:rPr>
          <w:sz w:val="20"/>
          <w:szCs w:val="20"/>
        </w:rPr>
        <w:t>Supervised vs Unsupervised?</w:t>
      </w:r>
      <w:r w:rsidR="00A24B7A" w:rsidRPr="00EF364B">
        <w:rPr>
          <w:sz w:val="20"/>
          <w:szCs w:val="20"/>
        </w:rPr>
        <w:t xml:space="preserve"> </w:t>
      </w:r>
    </w:p>
    <w:p w14:paraId="72A35982" w14:textId="118BE97B" w:rsidR="000A121B" w:rsidRPr="00EF364B" w:rsidRDefault="000A121B" w:rsidP="000A121B">
      <w:pPr>
        <w:pStyle w:val="ListParagraph"/>
        <w:numPr>
          <w:ilvl w:val="1"/>
          <w:numId w:val="4"/>
        </w:numPr>
        <w:rPr>
          <w:sz w:val="20"/>
          <w:szCs w:val="20"/>
        </w:rPr>
      </w:pPr>
      <w:r w:rsidRPr="00EF364B">
        <w:rPr>
          <w:sz w:val="20"/>
          <w:szCs w:val="20"/>
        </w:rPr>
        <w:t>Instance vs Model?</w:t>
      </w:r>
    </w:p>
    <w:p w14:paraId="4029CDC0" w14:textId="40C80E4D" w:rsidR="000A121B" w:rsidRPr="00EF364B" w:rsidRDefault="000A121B" w:rsidP="000A121B">
      <w:pPr>
        <w:pStyle w:val="ListParagraph"/>
        <w:numPr>
          <w:ilvl w:val="1"/>
          <w:numId w:val="4"/>
        </w:numPr>
        <w:rPr>
          <w:sz w:val="20"/>
          <w:szCs w:val="20"/>
        </w:rPr>
      </w:pPr>
      <w:r w:rsidRPr="00EF364B">
        <w:rPr>
          <w:sz w:val="20"/>
          <w:szCs w:val="20"/>
        </w:rPr>
        <w:t>Batch vs Online?</w:t>
      </w:r>
    </w:p>
    <w:p w14:paraId="55D9855A" w14:textId="00367A91" w:rsidR="00A24B7A" w:rsidRPr="00EF364B" w:rsidRDefault="00A24B7A" w:rsidP="000A121B">
      <w:pPr>
        <w:pStyle w:val="ListParagraph"/>
        <w:numPr>
          <w:ilvl w:val="1"/>
          <w:numId w:val="4"/>
        </w:numPr>
        <w:rPr>
          <w:sz w:val="20"/>
          <w:szCs w:val="20"/>
        </w:rPr>
      </w:pPr>
      <w:r w:rsidRPr="00EF364B">
        <w:rPr>
          <w:sz w:val="20"/>
          <w:szCs w:val="20"/>
        </w:rPr>
        <w:t xml:space="preserve">Select the algorithm </w:t>
      </w:r>
    </w:p>
    <w:p w14:paraId="11A1BA53" w14:textId="20D22D0B" w:rsidR="00EB61BF" w:rsidRPr="00454E7A" w:rsidRDefault="00A24B7A" w:rsidP="00454E7A">
      <w:pPr>
        <w:pStyle w:val="ListParagraph"/>
        <w:numPr>
          <w:ilvl w:val="0"/>
          <w:numId w:val="3"/>
        </w:numPr>
        <w:rPr>
          <w:sz w:val="20"/>
          <w:szCs w:val="20"/>
        </w:rPr>
      </w:pPr>
      <w:r w:rsidRPr="00EF364B">
        <w:rPr>
          <w:sz w:val="20"/>
          <w:szCs w:val="20"/>
        </w:rPr>
        <w:t xml:space="preserve">Select a performance measure </w:t>
      </w:r>
    </w:p>
    <w:p w14:paraId="35A25AE1" w14:textId="030AA8C2" w:rsidR="00EB61BF" w:rsidRDefault="007D0AE0" w:rsidP="00EB61BF">
      <w:pPr>
        <w:pStyle w:val="ListParagraph"/>
        <w:numPr>
          <w:ilvl w:val="1"/>
          <w:numId w:val="4"/>
        </w:numPr>
        <w:rPr>
          <w:sz w:val="20"/>
          <w:szCs w:val="20"/>
        </w:rPr>
      </w:pPr>
      <w:r>
        <w:rPr>
          <w:sz w:val="20"/>
          <w:szCs w:val="20"/>
        </w:rPr>
        <w:t>RMSE</w:t>
      </w:r>
      <w:r w:rsidR="005B7E93">
        <w:rPr>
          <w:sz w:val="20"/>
          <w:szCs w:val="20"/>
        </w:rPr>
        <w:t xml:space="preserve"> – Root Mean Square Error</w:t>
      </w:r>
      <w:r w:rsidR="00F220EC">
        <w:rPr>
          <w:sz w:val="20"/>
          <w:szCs w:val="20"/>
        </w:rPr>
        <w:t xml:space="preserve"> (the preferred performance measure for </w:t>
      </w:r>
      <w:r w:rsidR="00F220EC" w:rsidRPr="00CC6687">
        <w:rPr>
          <w:sz w:val="20"/>
          <w:szCs w:val="20"/>
          <w:u w:val="single"/>
        </w:rPr>
        <w:t>regression</w:t>
      </w:r>
      <w:r w:rsidR="00F220EC">
        <w:rPr>
          <w:sz w:val="20"/>
          <w:szCs w:val="20"/>
        </w:rPr>
        <w:t xml:space="preserve"> tasks)</w:t>
      </w:r>
    </w:p>
    <w:p w14:paraId="0D249DC1" w14:textId="24BD87C2" w:rsidR="00CE44FA" w:rsidRDefault="00CE44FA" w:rsidP="00CE44FA">
      <w:pPr>
        <w:pStyle w:val="ListParagraph"/>
        <w:ind w:left="1440"/>
        <w:rPr>
          <w:sz w:val="20"/>
          <w:szCs w:val="20"/>
        </w:rPr>
      </w:pPr>
    </w:p>
    <w:p w14:paraId="160DF239" w14:textId="42BA894C" w:rsidR="00CE44FA" w:rsidRDefault="00CE44FA" w:rsidP="00CE44FA">
      <w:pPr>
        <w:pStyle w:val="ListParagraph"/>
        <w:ind w:left="1440"/>
        <w:rPr>
          <w:sz w:val="20"/>
          <w:szCs w:val="20"/>
        </w:rPr>
      </w:pPr>
      <w:proofErr w:type="gramStart"/>
      <w:r>
        <w:rPr>
          <w:sz w:val="20"/>
          <w:szCs w:val="20"/>
        </w:rPr>
        <w:t>RMSE(</w:t>
      </w:r>
      <w:proofErr w:type="gramEnd"/>
      <w:r>
        <w:rPr>
          <w:sz w:val="20"/>
          <w:szCs w:val="20"/>
        </w:rPr>
        <w:t xml:space="preserve">X, </w:t>
      </w:r>
      <w:r w:rsidRPr="005D19D5">
        <w:rPr>
          <w:i/>
          <w:sz w:val="20"/>
          <w:szCs w:val="20"/>
        </w:rPr>
        <w:t>h</w:t>
      </w:r>
      <w:r>
        <w:rPr>
          <w:sz w:val="20"/>
          <w:szCs w:val="20"/>
        </w:rPr>
        <w:t xml:space="preserve">) = </w:t>
      </w:r>
      <m:oMath>
        <m:rad>
          <m:radPr>
            <m:degHide m:val="1"/>
            <m:ctrlPr>
              <w:rPr>
                <w:rFonts w:ascii="Cambria Math" w:hAnsi="Cambria Math"/>
                <w:i/>
                <w:sz w:val="20"/>
                <w:szCs w:val="20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hAnsi="Cambria Math"/>
                    <w:sz w:val="20"/>
                    <w:szCs w:val="20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 w:val="20"/>
                    <w:szCs w:val="20"/>
                  </w:rPr>
                  <m:t>m</m:t>
                </m:r>
              </m:den>
            </m:f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naryPr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i=1</m:t>
                </m:r>
              </m:sub>
              <m:sup>
                <m:r>
                  <w:rPr>
                    <w:rFonts w:ascii="Cambria Math" w:hAnsi="Cambria Math"/>
                    <w:sz w:val="20"/>
                    <w:szCs w:val="20"/>
                  </w:rPr>
                  <m:t>m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(h(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x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i</m:t>
                            </m:r>
                          </m:e>
                        </m:d>
                      </m:sup>
                    </m:s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)-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y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i</m:t>
                            </m:r>
                          </m:e>
                        </m:d>
                      </m:sup>
                    </m:s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p>
                </m:sSup>
              </m:e>
            </m:nary>
          </m:e>
        </m:rad>
      </m:oMath>
    </w:p>
    <w:p w14:paraId="0063D2DD" w14:textId="77777777" w:rsidR="009E3A15" w:rsidRDefault="009E3A15" w:rsidP="009E3A15">
      <w:pPr>
        <w:pStyle w:val="ListParagraph"/>
        <w:ind w:left="1440"/>
        <w:rPr>
          <w:sz w:val="20"/>
          <w:szCs w:val="20"/>
        </w:rPr>
      </w:pPr>
    </w:p>
    <w:p w14:paraId="5BB65F76" w14:textId="6E904323" w:rsidR="00CE44FA" w:rsidRDefault="009E3A15" w:rsidP="00EB61BF">
      <w:pPr>
        <w:pStyle w:val="ListParagraph"/>
        <w:numPr>
          <w:ilvl w:val="1"/>
          <w:numId w:val="4"/>
        </w:numPr>
        <w:rPr>
          <w:sz w:val="20"/>
          <w:szCs w:val="20"/>
        </w:rPr>
      </w:pPr>
      <w:r>
        <w:rPr>
          <w:sz w:val="20"/>
          <w:szCs w:val="20"/>
        </w:rPr>
        <w:t>MAE – Mean Absolute Error (in case there are many outliers)</w:t>
      </w:r>
    </w:p>
    <w:p w14:paraId="2F6C9ACA" w14:textId="753106B6" w:rsidR="003548D9" w:rsidRDefault="003548D9" w:rsidP="003548D9">
      <w:pPr>
        <w:pStyle w:val="ListParagraph"/>
        <w:ind w:left="1440"/>
        <w:rPr>
          <w:sz w:val="20"/>
          <w:szCs w:val="20"/>
        </w:rPr>
      </w:pPr>
    </w:p>
    <w:p w14:paraId="037D1E86" w14:textId="0E6C1D9E" w:rsidR="003548D9" w:rsidRDefault="003548D9" w:rsidP="003548D9">
      <w:pPr>
        <w:pStyle w:val="ListParagraph"/>
        <w:ind w:left="1440"/>
        <w:rPr>
          <w:sz w:val="20"/>
          <w:szCs w:val="20"/>
        </w:rPr>
      </w:pPr>
      <w:proofErr w:type="gramStart"/>
      <w:r>
        <w:rPr>
          <w:sz w:val="20"/>
          <w:szCs w:val="20"/>
        </w:rPr>
        <w:t>MAE(</w:t>
      </w:r>
      <w:proofErr w:type="gramEnd"/>
      <w:r>
        <w:rPr>
          <w:sz w:val="20"/>
          <w:szCs w:val="20"/>
        </w:rPr>
        <w:t>X</w:t>
      </w:r>
      <w:r w:rsidRPr="005D19D5">
        <w:rPr>
          <w:i/>
          <w:sz w:val="20"/>
          <w:szCs w:val="20"/>
        </w:rPr>
        <w:t>, h</w:t>
      </w:r>
      <w:r>
        <w:rPr>
          <w:sz w:val="20"/>
          <w:szCs w:val="20"/>
        </w:rPr>
        <w:t xml:space="preserve">) = </w:t>
      </w:r>
      <m:oMath>
        <m:f>
          <m:fPr>
            <m:ctrlPr>
              <w:rPr>
                <w:rFonts w:ascii="Cambria Math" w:hAnsi="Cambria Math"/>
                <w:i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sz w:val="20"/>
                <w:szCs w:val="20"/>
              </w:rPr>
              <m:t>1</m:t>
            </m:r>
          </m:num>
          <m:den>
            <m:r>
              <w:rPr>
                <w:rFonts w:ascii="Cambria Math" w:hAnsi="Cambria Math"/>
                <w:sz w:val="20"/>
                <w:szCs w:val="20"/>
              </w:rPr>
              <m:t>m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20"/>
                <w:szCs w:val="20"/>
              </w:rPr>
            </m:ctrlPr>
          </m:naryPr>
          <m:sub>
            <m:r>
              <w:rPr>
                <w:rFonts w:ascii="Cambria Math" w:hAnsi="Cambria Math"/>
                <w:sz w:val="20"/>
                <w:szCs w:val="20"/>
              </w:rPr>
              <m:t>i=1</m:t>
            </m:r>
          </m:sub>
          <m:sup>
            <m:r>
              <w:rPr>
                <w:rFonts w:ascii="Cambria Math" w:hAnsi="Cambria Math"/>
                <w:sz w:val="20"/>
                <w:szCs w:val="20"/>
              </w:rPr>
              <m:t>m</m:t>
            </m:r>
          </m:sup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(i)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(i)</m:t>
                    </m:r>
                  </m:sup>
                </m:sSup>
              </m:e>
            </m:d>
          </m:e>
        </m:nary>
      </m:oMath>
    </w:p>
    <w:p w14:paraId="482C92FB" w14:textId="77777777" w:rsidR="003548D9" w:rsidRPr="003548D9" w:rsidRDefault="003548D9" w:rsidP="003548D9">
      <w:pPr>
        <w:pStyle w:val="ListParagraph"/>
        <w:rPr>
          <w:sz w:val="20"/>
          <w:szCs w:val="20"/>
        </w:rPr>
      </w:pPr>
    </w:p>
    <w:p w14:paraId="20CFA508" w14:textId="7A4516C3" w:rsidR="00CE44FA" w:rsidRDefault="007D464B" w:rsidP="007D464B">
      <w:pPr>
        <w:pStyle w:val="ListParagraph"/>
        <w:numPr>
          <w:ilvl w:val="1"/>
          <w:numId w:val="4"/>
        </w:numPr>
        <w:rPr>
          <w:sz w:val="20"/>
          <w:szCs w:val="20"/>
        </w:rPr>
      </w:pPr>
      <w:r>
        <w:rPr>
          <w:sz w:val="20"/>
          <w:szCs w:val="20"/>
        </w:rPr>
        <w:t xml:space="preserve">Both the RMSE and the MAE are ways to measure the distance between two vectors. </w:t>
      </w:r>
    </w:p>
    <w:p w14:paraId="47873EAF" w14:textId="77777777" w:rsidR="007D464B" w:rsidRDefault="007D464B" w:rsidP="007D464B">
      <w:pPr>
        <w:pStyle w:val="ListParagraph"/>
        <w:ind w:left="1440"/>
        <w:rPr>
          <w:sz w:val="20"/>
          <w:szCs w:val="20"/>
        </w:rPr>
      </w:pPr>
    </w:p>
    <w:p w14:paraId="7CFD1B6C" w14:textId="1AB8368C" w:rsidR="00A24B7A" w:rsidRPr="00EF364B" w:rsidRDefault="00A24B7A" w:rsidP="00181316">
      <w:pPr>
        <w:pStyle w:val="ListParagraph"/>
        <w:numPr>
          <w:ilvl w:val="0"/>
          <w:numId w:val="3"/>
        </w:numPr>
        <w:rPr>
          <w:sz w:val="20"/>
          <w:szCs w:val="20"/>
        </w:rPr>
      </w:pPr>
      <w:r w:rsidRPr="00EF364B">
        <w:rPr>
          <w:sz w:val="20"/>
          <w:szCs w:val="20"/>
        </w:rPr>
        <w:t xml:space="preserve">Check the assumptions </w:t>
      </w:r>
    </w:p>
    <w:p w14:paraId="5545891D" w14:textId="6925E28B" w:rsidR="00A24B7A" w:rsidRDefault="00C26666" w:rsidP="00A24B7A">
      <w:pPr>
        <w:pStyle w:val="ListParagraph"/>
        <w:numPr>
          <w:ilvl w:val="1"/>
          <w:numId w:val="4"/>
        </w:numPr>
        <w:rPr>
          <w:sz w:val="20"/>
          <w:szCs w:val="20"/>
        </w:rPr>
      </w:pPr>
      <w:r>
        <w:rPr>
          <w:sz w:val="20"/>
          <w:szCs w:val="20"/>
        </w:rPr>
        <w:t xml:space="preserve">List and verify the assumptions that were made with stakeholders </w:t>
      </w:r>
      <w:r w:rsidR="00ED6217">
        <w:rPr>
          <w:sz w:val="20"/>
          <w:szCs w:val="20"/>
        </w:rPr>
        <w:t>to catch serious issues early on.</w:t>
      </w:r>
    </w:p>
    <w:p w14:paraId="6D70E149" w14:textId="5149A4D3" w:rsidR="00181316" w:rsidRDefault="00181316" w:rsidP="00181316">
      <w:pPr>
        <w:rPr>
          <w:sz w:val="20"/>
          <w:szCs w:val="20"/>
        </w:rPr>
      </w:pPr>
    </w:p>
    <w:p w14:paraId="114506CD" w14:textId="5ED98977" w:rsidR="00D2074D" w:rsidRPr="004F7782" w:rsidRDefault="00D2074D" w:rsidP="004F7782">
      <w:pPr>
        <w:pStyle w:val="ListParagraph"/>
        <w:numPr>
          <w:ilvl w:val="0"/>
          <w:numId w:val="2"/>
        </w:numPr>
        <w:rPr>
          <w:sz w:val="20"/>
          <w:szCs w:val="20"/>
        </w:rPr>
      </w:pPr>
      <w:bookmarkStart w:id="0" w:name="_GoBack"/>
      <w:bookmarkEnd w:id="0"/>
    </w:p>
    <w:p w14:paraId="7D48E334" w14:textId="70415007" w:rsidR="004F7782" w:rsidRDefault="004F7782" w:rsidP="00181316">
      <w:pPr>
        <w:rPr>
          <w:sz w:val="20"/>
          <w:szCs w:val="20"/>
        </w:rPr>
      </w:pPr>
    </w:p>
    <w:p w14:paraId="14A80C6A" w14:textId="77777777" w:rsidR="004F7782" w:rsidRDefault="004F7782" w:rsidP="00181316">
      <w:pPr>
        <w:rPr>
          <w:sz w:val="20"/>
          <w:szCs w:val="20"/>
        </w:rPr>
      </w:pPr>
    </w:p>
    <w:p w14:paraId="1F75B745" w14:textId="4900FDDF" w:rsidR="007A28B9" w:rsidRDefault="007A28B9" w:rsidP="00181316">
      <w:pPr>
        <w:rPr>
          <w:sz w:val="20"/>
          <w:szCs w:val="20"/>
        </w:rPr>
      </w:pPr>
    </w:p>
    <w:p w14:paraId="461832DE" w14:textId="63FC7189" w:rsidR="007A28B9" w:rsidRDefault="007A28B9" w:rsidP="00181316">
      <w:pPr>
        <w:rPr>
          <w:sz w:val="20"/>
          <w:szCs w:val="20"/>
        </w:rPr>
      </w:pPr>
      <w:r>
        <w:rPr>
          <w:sz w:val="20"/>
          <w:szCs w:val="20"/>
        </w:rPr>
        <w:t>Appendix</w:t>
      </w:r>
      <w:r w:rsidR="00EA7462">
        <w:rPr>
          <w:sz w:val="20"/>
          <w:szCs w:val="20"/>
        </w:rPr>
        <w:t xml:space="preserve"> </w:t>
      </w:r>
      <w:proofErr w:type="gramStart"/>
      <w:r w:rsidR="00EA7462">
        <w:rPr>
          <w:sz w:val="20"/>
          <w:szCs w:val="20"/>
        </w:rPr>
        <w:t>A :</w:t>
      </w:r>
      <w:proofErr w:type="gramEnd"/>
      <w:r w:rsidR="00EA7462">
        <w:rPr>
          <w:sz w:val="20"/>
          <w:szCs w:val="20"/>
        </w:rPr>
        <w:t xml:space="preserve"> Notations</w:t>
      </w:r>
    </w:p>
    <w:p w14:paraId="0C1408F6" w14:textId="77A88534" w:rsidR="007A28B9" w:rsidRDefault="007A28B9" w:rsidP="00181316">
      <w:pPr>
        <w:rPr>
          <w:sz w:val="20"/>
          <w:szCs w:val="20"/>
        </w:rPr>
      </w:pPr>
    </w:p>
    <w:p w14:paraId="170B12CE" w14:textId="0517E4BE" w:rsidR="007A28B9" w:rsidRDefault="007A28B9" w:rsidP="00181316">
      <w:pPr>
        <w:rPr>
          <w:sz w:val="20"/>
          <w:szCs w:val="20"/>
        </w:rPr>
      </w:pPr>
      <w:r w:rsidRPr="00012F60">
        <w:rPr>
          <w:noProof/>
          <w:sz w:val="20"/>
          <w:szCs w:val="20"/>
        </w:rPr>
        <w:lastRenderedPageBreak/>
        <w:drawing>
          <wp:inline distT="0" distB="0" distL="0" distR="0" wp14:anchorId="251AE926" wp14:editId="146F18D2">
            <wp:extent cx="4028661" cy="6042991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41279" cy="606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0633" w14:textId="7667AA89" w:rsidR="007A28B9" w:rsidRDefault="007A28B9" w:rsidP="00181316">
      <w:pPr>
        <w:rPr>
          <w:sz w:val="20"/>
          <w:szCs w:val="20"/>
        </w:rPr>
      </w:pPr>
      <w:r w:rsidRPr="00EB61BF">
        <w:rPr>
          <w:noProof/>
          <w:sz w:val="20"/>
          <w:szCs w:val="20"/>
        </w:rPr>
        <w:drawing>
          <wp:inline distT="0" distB="0" distL="0" distR="0" wp14:anchorId="0D80C50B" wp14:editId="2013E108">
            <wp:extent cx="4035287" cy="1869152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57538" cy="187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63AB1" w14:textId="44064196" w:rsidR="004F7782" w:rsidRDefault="004F7782" w:rsidP="00181316">
      <w:pPr>
        <w:rPr>
          <w:sz w:val="20"/>
          <w:szCs w:val="20"/>
        </w:rPr>
      </w:pPr>
    </w:p>
    <w:p w14:paraId="3F0EF48E" w14:textId="3BC8CCFE" w:rsidR="004F7782" w:rsidRDefault="004F7782" w:rsidP="00181316">
      <w:pPr>
        <w:rPr>
          <w:sz w:val="20"/>
          <w:szCs w:val="20"/>
        </w:rPr>
      </w:pPr>
    </w:p>
    <w:p w14:paraId="216D0B36" w14:textId="77777777" w:rsidR="004F7782" w:rsidRPr="00181316" w:rsidRDefault="004F7782" w:rsidP="00181316">
      <w:pPr>
        <w:rPr>
          <w:sz w:val="20"/>
          <w:szCs w:val="20"/>
        </w:rPr>
      </w:pPr>
    </w:p>
    <w:sectPr w:rsidR="004F7782" w:rsidRPr="00181316" w:rsidSect="008845B8">
      <w:pgSz w:w="11900" w:h="16840"/>
      <w:pgMar w:top="1440" w:right="1440" w:bottom="1440" w:left="1440" w:header="708" w:footer="708" w:gutter="0"/>
      <w:cols w:space="708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5D3443"/>
    <w:multiLevelType w:val="hybridMultilevel"/>
    <w:tmpl w:val="C4BE23C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EB7DF6"/>
    <w:multiLevelType w:val="hybridMultilevel"/>
    <w:tmpl w:val="56624B0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4C1E6938"/>
    <w:multiLevelType w:val="hybridMultilevel"/>
    <w:tmpl w:val="DFC400A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73B36633"/>
    <w:multiLevelType w:val="hybridMultilevel"/>
    <w:tmpl w:val="DBA85EB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1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59B2"/>
    <w:rsid w:val="00012F60"/>
    <w:rsid w:val="00073663"/>
    <w:rsid w:val="000A121B"/>
    <w:rsid w:val="00105A54"/>
    <w:rsid w:val="001337F8"/>
    <w:rsid w:val="00181316"/>
    <w:rsid w:val="001D0162"/>
    <w:rsid w:val="001F3183"/>
    <w:rsid w:val="0020601D"/>
    <w:rsid w:val="00225EFA"/>
    <w:rsid w:val="00296FC3"/>
    <w:rsid w:val="003548D9"/>
    <w:rsid w:val="003C50FC"/>
    <w:rsid w:val="00454E7A"/>
    <w:rsid w:val="00474AEA"/>
    <w:rsid w:val="00490EBB"/>
    <w:rsid w:val="00494920"/>
    <w:rsid w:val="004B075A"/>
    <w:rsid w:val="004C45B9"/>
    <w:rsid w:val="004F7782"/>
    <w:rsid w:val="00503D3B"/>
    <w:rsid w:val="00517D78"/>
    <w:rsid w:val="005B7E93"/>
    <w:rsid w:val="005D19D5"/>
    <w:rsid w:val="006B08D3"/>
    <w:rsid w:val="007537B7"/>
    <w:rsid w:val="007871AD"/>
    <w:rsid w:val="007A28B9"/>
    <w:rsid w:val="007D0AE0"/>
    <w:rsid w:val="007D464B"/>
    <w:rsid w:val="00830DD6"/>
    <w:rsid w:val="008845B8"/>
    <w:rsid w:val="0090031F"/>
    <w:rsid w:val="00906AE4"/>
    <w:rsid w:val="009E3A15"/>
    <w:rsid w:val="009F6E4A"/>
    <w:rsid w:val="00A24B7A"/>
    <w:rsid w:val="00A7388A"/>
    <w:rsid w:val="00AA597D"/>
    <w:rsid w:val="00AD63FB"/>
    <w:rsid w:val="00AF0E72"/>
    <w:rsid w:val="00B10A58"/>
    <w:rsid w:val="00B2097A"/>
    <w:rsid w:val="00C13D80"/>
    <w:rsid w:val="00C26666"/>
    <w:rsid w:val="00CC6687"/>
    <w:rsid w:val="00CE3427"/>
    <w:rsid w:val="00CE44FA"/>
    <w:rsid w:val="00D01697"/>
    <w:rsid w:val="00D2074D"/>
    <w:rsid w:val="00D61C99"/>
    <w:rsid w:val="00D929EB"/>
    <w:rsid w:val="00E461AE"/>
    <w:rsid w:val="00EA7462"/>
    <w:rsid w:val="00EB61BF"/>
    <w:rsid w:val="00ED6217"/>
    <w:rsid w:val="00EE638C"/>
    <w:rsid w:val="00EF364B"/>
    <w:rsid w:val="00F220EC"/>
    <w:rsid w:val="00FB59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42954A9"/>
  <w14:defaultImageDpi w14:val="32767"/>
  <w15:chartTrackingRefBased/>
  <w15:docId w15:val="{5733AE41-7593-3743-891E-9FCA3B7123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25EFA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CE44F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2</Pages>
  <Words>164</Words>
  <Characters>935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Zhao Peng</dc:creator>
  <cp:keywords/>
  <dc:description/>
  <cp:lastModifiedBy>Zhao Peng</cp:lastModifiedBy>
  <cp:revision>117</cp:revision>
  <dcterms:created xsi:type="dcterms:W3CDTF">2019-04-01T04:56:00Z</dcterms:created>
  <dcterms:modified xsi:type="dcterms:W3CDTF">2019-04-09T01:45:00Z</dcterms:modified>
</cp:coreProperties>
</file>